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82F40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ที่องค์การบริหารส่วนตำบลเหล อำเภอกะปง จังหวัดพังงา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.076-455766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575FAF" w:rsidRPr="00D44F10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D44F10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D44F10">
        <w:rPr>
          <w:rFonts w:asciiTheme="minorBidi" w:hAnsiTheme="minorBidi"/>
          <w:noProof/>
          <w:sz w:val="32"/>
          <w:szCs w:val="32"/>
        </w:rPr>
        <w:br/>
      </w:r>
      <w:r w:rsidRPr="00D44F10">
        <w:rPr>
          <w:rFonts w:asciiTheme="minorBidi" w:hAnsiTheme="minorBidi"/>
          <w:noProof/>
          <w:sz w:val="32"/>
          <w:szCs w:val="32"/>
        </w:rPr>
        <w:tab/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D44F10">
        <w:rPr>
          <w:rFonts w:asciiTheme="minorBidi" w:hAnsiTheme="minorBidi"/>
          <w:noProof/>
          <w:sz w:val="32"/>
          <w:szCs w:val="32"/>
        </w:rPr>
        <w:t>.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D44F10">
        <w:rPr>
          <w:rFonts w:asciiTheme="minorBidi" w:hAnsiTheme="minorBidi"/>
          <w:noProof/>
          <w:sz w:val="32"/>
          <w:szCs w:val="32"/>
        </w:rPr>
        <w:t xml:space="preserve">. 2552 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D44F10">
        <w:rPr>
          <w:rFonts w:asciiTheme="minorBidi" w:hAnsiTheme="minorBidi"/>
          <w:noProof/>
          <w:sz w:val="32"/>
          <w:szCs w:val="32"/>
        </w:rPr>
        <w:br/>
      </w:r>
      <w:r w:rsidRPr="00D44F10">
        <w:rPr>
          <w:rFonts w:asciiTheme="minorBidi" w:hAnsiTheme="minorBidi"/>
          <w:noProof/>
          <w:sz w:val="32"/>
          <w:szCs w:val="32"/>
        </w:rPr>
        <w:tab/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D44F10">
        <w:rPr>
          <w:rFonts w:asciiTheme="minorBidi" w:hAnsiTheme="minorBidi"/>
          <w:noProof/>
          <w:sz w:val="32"/>
          <w:szCs w:val="32"/>
        </w:rPr>
        <w:br/>
        <w:t xml:space="preserve">    1.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D44F10">
        <w:rPr>
          <w:rFonts w:asciiTheme="minorBidi" w:hAnsiTheme="minorBidi"/>
          <w:noProof/>
          <w:sz w:val="32"/>
          <w:szCs w:val="32"/>
        </w:rPr>
        <w:br/>
      </w:r>
      <w:r w:rsidRPr="00D44F10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D44F10">
        <w:rPr>
          <w:rFonts w:asciiTheme="minorBidi" w:hAnsiTheme="minorBidi"/>
          <w:noProof/>
          <w:sz w:val="32"/>
          <w:szCs w:val="32"/>
        </w:rPr>
        <w:br/>
      </w:r>
      <w:r w:rsidRPr="00D44F10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D44F10">
        <w:rPr>
          <w:rFonts w:asciiTheme="minorBidi" w:hAnsiTheme="minorBidi"/>
          <w:noProof/>
          <w:sz w:val="32"/>
          <w:szCs w:val="32"/>
        </w:rPr>
        <w:br/>
      </w:r>
      <w:r w:rsidRPr="00D44F10">
        <w:rPr>
          <w:rFonts w:asciiTheme="minorBidi" w:hAnsiTheme="minorBidi"/>
          <w:noProof/>
          <w:sz w:val="32"/>
          <w:szCs w:val="32"/>
        </w:rPr>
        <w:br/>
        <w:t xml:space="preserve">    4.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D44F10">
        <w:rPr>
          <w:rFonts w:asciiTheme="minorBidi" w:hAnsiTheme="minorBidi"/>
          <w:noProof/>
          <w:sz w:val="32"/>
          <w:szCs w:val="32"/>
        </w:rPr>
        <w:t>.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D44F10">
        <w:rPr>
          <w:rFonts w:asciiTheme="minorBidi" w:hAnsiTheme="minorBidi"/>
          <w:noProof/>
          <w:sz w:val="32"/>
          <w:szCs w:val="32"/>
        </w:rPr>
        <w:t>. 2548</w:t>
      </w:r>
      <w:r w:rsidRPr="00D44F10">
        <w:rPr>
          <w:rFonts w:asciiTheme="minorBidi" w:hAnsiTheme="minorBidi"/>
          <w:noProof/>
          <w:sz w:val="32"/>
          <w:szCs w:val="32"/>
        </w:rPr>
        <w:br/>
        <w:t xml:space="preserve">    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D44F10">
        <w:rPr>
          <w:rFonts w:asciiTheme="minorBidi" w:hAnsiTheme="minorBidi"/>
          <w:noProof/>
          <w:sz w:val="32"/>
          <w:szCs w:val="32"/>
        </w:rPr>
        <w:br/>
        <w:t xml:space="preserve">       1.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D44F10">
        <w:rPr>
          <w:rFonts w:asciiTheme="minorBidi" w:hAnsiTheme="minorBidi"/>
          <w:noProof/>
          <w:sz w:val="32"/>
          <w:szCs w:val="32"/>
        </w:rPr>
        <w:br/>
        <w:t xml:space="preserve">       2.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D44F10">
        <w:rPr>
          <w:rFonts w:asciiTheme="minorBidi" w:hAnsiTheme="minorBidi"/>
          <w:noProof/>
          <w:sz w:val="32"/>
          <w:szCs w:val="32"/>
        </w:rPr>
        <w:br/>
      </w:r>
      <w:r w:rsidRPr="00D44F10">
        <w:rPr>
          <w:rFonts w:asciiTheme="minorBidi" w:hAnsiTheme="minorBidi"/>
          <w:noProof/>
          <w:sz w:val="32"/>
          <w:szCs w:val="32"/>
        </w:rPr>
        <w:tab/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D44F10">
        <w:rPr>
          <w:rFonts w:asciiTheme="minorBidi" w:hAnsiTheme="minorBidi"/>
          <w:noProof/>
          <w:sz w:val="32"/>
          <w:szCs w:val="32"/>
        </w:rPr>
        <w:br/>
        <w:t xml:space="preserve">     1.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D44F10">
        <w:rPr>
          <w:rFonts w:asciiTheme="minorBidi" w:hAnsiTheme="minorBidi"/>
          <w:noProof/>
          <w:sz w:val="32"/>
          <w:szCs w:val="32"/>
        </w:rPr>
        <w:br/>
      </w:r>
      <w:r w:rsidRPr="00D44F10">
        <w:rPr>
          <w:rFonts w:asciiTheme="minorBidi" w:hAnsiTheme="minorBidi"/>
          <w:noProof/>
          <w:sz w:val="32"/>
          <w:szCs w:val="32"/>
        </w:rPr>
        <w:br/>
        <w:t xml:space="preserve">     2.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D44F10">
        <w:rPr>
          <w:rFonts w:asciiTheme="minorBidi" w:hAnsiTheme="minorBidi"/>
          <w:noProof/>
          <w:sz w:val="32"/>
          <w:szCs w:val="32"/>
        </w:rPr>
        <w:br/>
        <w:t xml:space="preserve">     3.</w:t>
      </w:r>
      <w:r w:rsidRPr="00D44F1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Pr="00D44F10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องค์การบริหารส่วนตำบลเหล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องค์การบริหารส่วนตำบลเหล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กองการเจ้าหน้าที่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730BD8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7535C2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7535C2" w:rsidRDefault="007535C2" w:rsidP="00686AAA">
            <w:pPr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/>
                <w:i/>
                <w:iCs/>
                <w:sz w:val="32"/>
                <w:szCs w:val="32"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.076-455766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7535C2" w:rsidRDefault="007535C2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44F10" w:rsidRDefault="00D44F10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7535C2" w:rsidRDefault="007535C2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24/07/2558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31" w:rsidRDefault="00065031" w:rsidP="00C81DB8">
      <w:pPr>
        <w:spacing w:after="0" w:line="240" w:lineRule="auto"/>
      </w:pPr>
      <w:r>
        <w:separator/>
      </w:r>
    </w:p>
  </w:endnote>
  <w:endnote w:type="continuationSeparator" w:id="0">
    <w:p w:rsidR="00065031" w:rsidRDefault="0006503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31" w:rsidRDefault="00065031" w:rsidP="00C81DB8">
      <w:pPr>
        <w:spacing w:after="0" w:line="240" w:lineRule="auto"/>
      </w:pPr>
      <w:r>
        <w:separator/>
      </w:r>
    </w:p>
  </w:footnote>
  <w:footnote w:type="continuationSeparator" w:id="0">
    <w:p w:rsidR="00065031" w:rsidRDefault="0006503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82F40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B002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B00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5031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D06F6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77446"/>
    <w:rsid w:val="00686AAA"/>
    <w:rsid w:val="006974B7"/>
    <w:rsid w:val="006A5B87"/>
    <w:rsid w:val="006B37B7"/>
    <w:rsid w:val="006C07C4"/>
    <w:rsid w:val="006C6C22"/>
    <w:rsid w:val="00704BC4"/>
    <w:rsid w:val="00707AED"/>
    <w:rsid w:val="00712638"/>
    <w:rsid w:val="00730BD8"/>
    <w:rsid w:val="007535C2"/>
    <w:rsid w:val="00760D0B"/>
    <w:rsid w:val="0076143E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C2D27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028"/>
    <w:rsid w:val="009B06C0"/>
    <w:rsid w:val="009B68CC"/>
    <w:rsid w:val="009B7715"/>
    <w:rsid w:val="00A05B9B"/>
    <w:rsid w:val="00A10CDA"/>
    <w:rsid w:val="00A13B6C"/>
    <w:rsid w:val="00A47E94"/>
    <w:rsid w:val="00A82F40"/>
    <w:rsid w:val="00AA7734"/>
    <w:rsid w:val="00AB164A"/>
    <w:rsid w:val="00AB2997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44F10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76E59"/>
    <w:rsid w:val="00E83692"/>
    <w:rsid w:val="00E90756"/>
    <w:rsid w:val="00E97AE3"/>
    <w:rsid w:val="00EA6950"/>
    <w:rsid w:val="00EB5853"/>
    <w:rsid w:val="00EC08A9"/>
    <w:rsid w:val="00EF0DAF"/>
    <w:rsid w:val="00F028A3"/>
    <w:rsid w:val="00F064C0"/>
    <w:rsid w:val="00F1334C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53BA-8029-460B-9CD7-CBB13E0D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10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Master</cp:lastModifiedBy>
  <cp:revision>11</cp:revision>
  <cp:lastPrinted>2016-06-07T01:40:00Z</cp:lastPrinted>
  <dcterms:created xsi:type="dcterms:W3CDTF">2015-07-24T03:54:00Z</dcterms:created>
  <dcterms:modified xsi:type="dcterms:W3CDTF">2016-06-07T01:41:00Z</dcterms:modified>
</cp:coreProperties>
</file>